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2F" w:rsidRPr="00CE692F" w:rsidRDefault="00CE692F" w:rsidP="00CE692F">
      <w:pPr>
        <w:pStyle w:val="NoSpacing"/>
        <w:rPr>
          <w:u w:val="single"/>
        </w:rPr>
      </w:pPr>
      <w:r w:rsidRPr="00CE692F">
        <w:rPr>
          <w:rStyle w:val="ecxs1"/>
          <w:rFonts w:ascii="Calibri" w:hAnsi="Calibri" w:cs="Segoe UI"/>
          <w:b/>
          <w:bCs/>
          <w:color w:val="000000"/>
          <w:sz w:val="23"/>
          <w:szCs w:val="23"/>
          <w:u w:val="single"/>
        </w:rPr>
        <w:t>Minutes 25/11/14</w:t>
      </w:r>
    </w:p>
    <w:p w:rsidR="00CE692F" w:rsidRDefault="00CE692F" w:rsidP="00CE692F">
      <w:pPr>
        <w:pStyle w:val="NoSpacing"/>
      </w:pPr>
    </w:p>
    <w:p w:rsidR="00CE692F" w:rsidRDefault="00CE692F" w:rsidP="00CE692F">
      <w:pPr>
        <w:pStyle w:val="NoSpacing"/>
      </w:pPr>
      <w:r>
        <w:rPr>
          <w:rStyle w:val="ecxs2"/>
          <w:rFonts w:ascii="Calibri" w:hAnsi="Calibri" w:cs="Segoe UI"/>
          <w:color w:val="000000"/>
          <w:sz w:val="23"/>
          <w:szCs w:val="23"/>
        </w:rPr>
        <w:t>Present J.S.; C.P.; O.B.; D.L.R.; B.J.; L.Y.; J.N.; L.R.; M.G.; </w:t>
      </w:r>
    </w:p>
    <w:p w:rsidR="00CE692F" w:rsidRPr="00CE692F" w:rsidRDefault="00CE692F" w:rsidP="00CE692F">
      <w:pPr>
        <w:pStyle w:val="NoSpacing"/>
        <w:rPr>
          <w:lang w:val="fr-FR"/>
        </w:rPr>
      </w:pPr>
      <w:r w:rsidRPr="00CE692F">
        <w:rPr>
          <w:rStyle w:val="ecxs2"/>
          <w:rFonts w:ascii="Calibri" w:hAnsi="Calibri" w:cs="Segoe UI"/>
          <w:color w:val="000000"/>
          <w:sz w:val="23"/>
          <w:szCs w:val="23"/>
          <w:lang w:val="fr-FR"/>
        </w:rPr>
        <w:t>Apologies G.L.; E.T.; C.C.; </w:t>
      </w:r>
    </w:p>
    <w:p w:rsidR="00CE692F" w:rsidRDefault="00CE692F" w:rsidP="00CE692F">
      <w:pPr>
        <w:pStyle w:val="NoSpacing"/>
      </w:pPr>
      <w:r>
        <w:rPr>
          <w:rStyle w:val="ecxs2"/>
          <w:rFonts w:ascii="Calibri" w:hAnsi="Calibri" w:cs="Segoe UI"/>
          <w:color w:val="000000"/>
          <w:sz w:val="23"/>
          <w:szCs w:val="23"/>
        </w:rPr>
        <w:t>AOB</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HIV testing week and future</w:t>
      </w:r>
    </w:p>
    <w:p w:rsidR="00CE692F" w:rsidRDefault="00CE692F" w:rsidP="00CE692F">
      <w:pPr>
        <w:pStyle w:val="NoSpacing"/>
      </w:pPr>
      <w:r>
        <w:rPr>
          <w:rStyle w:val="ecxs2"/>
          <w:rFonts w:ascii="Calibri" w:hAnsi="Calibri" w:cs="Segoe UI"/>
          <w:color w:val="000000"/>
          <w:sz w:val="23"/>
          <w:szCs w:val="23"/>
        </w:rPr>
        <w:t>We would like to see more of HIV testing services in the future in the Lounge just to establish a presence. </w:t>
      </w:r>
    </w:p>
    <w:p w:rsidR="00CE692F" w:rsidRDefault="00CE692F" w:rsidP="00CE692F">
      <w:pPr>
        <w:pStyle w:val="NoSpacing"/>
      </w:pPr>
    </w:p>
    <w:p w:rsidR="00CE692F" w:rsidRDefault="00CE692F" w:rsidP="00CE692F">
      <w:pPr>
        <w:pStyle w:val="NoSpacing"/>
      </w:pPr>
      <w:proofErr w:type="spellStart"/>
      <w:r>
        <w:rPr>
          <w:rStyle w:val="ecxs2"/>
          <w:rFonts w:ascii="Calibri" w:hAnsi="Calibri" w:cs="Segoe UI"/>
          <w:b/>
          <w:bCs/>
          <w:color w:val="000000"/>
          <w:sz w:val="23"/>
          <w:szCs w:val="23"/>
        </w:rPr>
        <w:t>Tharinji</w:t>
      </w:r>
      <w:proofErr w:type="spellEnd"/>
    </w:p>
    <w:p w:rsidR="00CE692F" w:rsidRDefault="00CE692F" w:rsidP="00CE692F">
      <w:pPr>
        <w:pStyle w:val="NoSpacing"/>
      </w:pPr>
      <w:r>
        <w:rPr>
          <w:rStyle w:val="ecxs2"/>
          <w:rFonts w:ascii="Calibri" w:hAnsi="Calibri" w:cs="Segoe UI"/>
          <w:color w:val="000000"/>
          <w:sz w:val="23"/>
          <w:szCs w:val="23"/>
        </w:rPr>
        <w:t>To be publicised amongst various media. Vigil in peace gardens on Monday, to be advertised. </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Lady Boys of Bangkok</w:t>
      </w:r>
    </w:p>
    <w:p w:rsidR="00CE692F" w:rsidRDefault="00CE692F" w:rsidP="00CE692F">
      <w:pPr>
        <w:pStyle w:val="NoSpacing"/>
      </w:pPr>
      <w:r>
        <w:rPr>
          <w:rStyle w:val="ecxs2"/>
          <w:rFonts w:ascii="Calibri" w:hAnsi="Calibri" w:cs="Segoe UI"/>
          <w:color w:val="000000"/>
          <w:sz w:val="23"/>
          <w:szCs w:val="23"/>
        </w:rPr>
        <w:t xml:space="preserve">We have been sent an email regarding this. We have not seen the show, so many of us are unable to comment. </w:t>
      </w:r>
      <w:proofErr w:type="gramStart"/>
      <w:r>
        <w:rPr>
          <w:rStyle w:val="ecxs2"/>
          <w:rFonts w:ascii="Calibri" w:hAnsi="Calibri" w:cs="Segoe UI"/>
          <w:color w:val="000000"/>
          <w:sz w:val="23"/>
          <w:szCs w:val="23"/>
        </w:rPr>
        <w:t>People contacting them has</w:t>
      </w:r>
      <w:proofErr w:type="gramEnd"/>
      <w:r>
        <w:rPr>
          <w:rStyle w:val="ecxs2"/>
          <w:rFonts w:ascii="Calibri" w:hAnsi="Calibri" w:cs="Segoe UI"/>
          <w:color w:val="000000"/>
          <w:sz w:val="23"/>
          <w:szCs w:val="23"/>
        </w:rPr>
        <w:t xml:space="preserve"> received quite rude replies. C.P. to send email round, C.P. to create post and we are to comment on them, then J.S. to synthesis what is said and take it to the Union. L.Y. says that we should talk to other committees and get their opinion, to form a Union wide one. </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Leeds Trip</w:t>
      </w:r>
    </w:p>
    <w:p w:rsidR="00CE692F" w:rsidRDefault="00CE692F" w:rsidP="00CE692F">
      <w:pPr>
        <w:pStyle w:val="NoSpacing"/>
      </w:pPr>
      <w:r>
        <w:rPr>
          <w:rStyle w:val="ecxs2"/>
          <w:rFonts w:ascii="Calibri" w:hAnsi="Calibri" w:cs="Segoe UI"/>
          <w:color w:val="000000"/>
          <w:sz w:val="23"/>
          <w:szCs w:val="23"/>
        </w:rPr>
        <w:t xml:space="preserve">We would have to have a huge surge of interest tonight which seems unlikely, so we will cancel it. Although one day, we can do an informal trip somewhere. Even if it were with more advance notice, people are not very vociferous, making organising difficult. There used to be a trip to Corp. We should go there according to B.J., C.P., </w:t>
      </w:r>
      <w:proofErr w:type="gramStart"/>
      <w:r>
        <w:rPr>
          <w:rStyle w:val="ecxs2"/>
          <w:rFonts w:ascii="Calibri" w:hAnsi="Calibri" w:cs="Segoe UI"/>
          <w:color w:val="000000"/>
          <w:sz w:val="23"/>
          <w:szCs w:val="23"/>
        </w:rPr>
        <w:t>J.S.. </w:t>
      </w:r>
      <w:proofErr w:type="gramEnd"/>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Mental Health Stuff</w:t>
      </w:r>
    </w:p>
    <w:p w:rsidR="00CE692F" w:rsidRDefault="00CE692F" w:rsidP="00CE692F">
      <w:pPr>
        <w:pStyle w:val="NoSpacing"/>
      </w:pPr>
      <w:r>
        <w:rPr>
          <w:rStyle w:val="ecxs2"/>
          <w:rFonts w:ascii="Calibri" w:hAnsi="Calibri" w:cs="Segoe UI"/>
          <w:color w:val="000000"/>
          <w:sz w:val="23"/>
          <w:szCs w:val="23"/>
        </w:rPr>
        <w:t xml:space="preserve">Next Friday the mental health day is happening. We wanted to get loads of stars and write an experience that they or a friend has had. </w:t>
      </w:r>
      <w:proofErr w:type="gramStart"/>
      <w:r>
        <w:rPr>
          <w:rStyle w:val="ecxs2"/>
          <w:rFonts w:ascii="Calibri" w:hAnsi="Calibri" w:cs="Segoe UI"/>
          <w:color w:val="000000"/>
          <w:sz w:val="23"/>
          <w:szCs w:val="23"/>
        </w:rPr>
        <w:t>Stuck down so that you can’t see the message onto black paper on the floor to create a night sky.</w:t>
      </w:r>
      <w:proofErr w:type="gramEnd"/>
      <w:r>
        <w:rPr>
          <w:rStyle w:val="ecxs2"/>
          <w:rFonts w:ascii="Calibri" w:hAnsi="Calibri" w:cs="Segoe UI"/>
          <w:color w:val="000000"/>
          <w:sz w:val="23"/>
          <w:szCs w:val="23"/>
        </w:rPr>
        <w:t xml:space="preserve"> Idea that people would see the stars and that it can affect everyone, see how it makes it. We sign up for one hour (6 hours in total) and Mental Health Matters joins up with us. </w:t>
      </w:r>
      <w:proofErr w:type="gramStart"/>
      <w:r>
        <w:rPr>
          <w:rStyle w:val="ecxs2"/>
          <w:rFonts w:ascii="Calibri" w:hAnsi="Calibri" w:cs="Segoe UI"/>
          <w:color w:val="000000"/>
          <w:sz w:val="23"/>
          <w:szCs w:val="23"/>
        </w:rPr>
        <w:t>L.Y. to create poll.</w:t>
      </w:r>
      <w:proofErr w:type="gramEnd"/>
    </w:p>
    <w:p w:rsidR="00CE692F" w:rsidRDefault="00CE692F" w:rsidP="00CE692F">
      <w:pPr>
        <w:pStyle w:val="NoSpacing"/>
      </w:pPr>
      <w:r>
        <w:rPr>
          <w:rStyle w:val="ecxs2"/>
          <w:rFonts w:ascii="Calibri" w:hAnsi="Calibri" w:cs="Segoe UI"/>
          <w:color w:val="000000"/>
          <w:sz w:val="23"/>
          <w:szCs w:val="23"/>
        </w:rPr>
        <w:t xml:space="preserve">L.Y. posted on their wall about the sessions that they wanted to run about a certain mental health issue. Idea is that if people have experience with it, that they lead a session, or is confident/has knowledge about it. Informal chats for about an hour. </w:t>
      </w:r>
      <w:proofErr w:type="gramStart"/>
      <w:r>
        <w:rPr>
          <w:rStyle w:val="ecxs2"/>
          <w:rFonts w:ascii="Calibri" w:hAnsi="Calibri" w:cs="Segoe UI"/>
          <w:color w:val="000000"/>
          <w:sz w:val="23"/>
          <w:szCs w:val="23"/>
        </w:rPr>
        <w:t>Must decide whether to start them in December or in February.</w:t>
      </w:r>
      <w:proofErr w:type="gramEnd"/>
      <w:r>
        <w:rPr>
          <w:rStyle w:val="ecxs2"/>
          <w:rFonts w:ascii="Calibri" w:hAnsi="Calibri" w:cs="Segoe UI"/>
          <w:color w:val="000000"/>
          <w:sz w:val="23"/>
          <w:szCs w:val="23"/>
        </w:rPr>
        <w:t xml:space="preserve"> Topics can be e.g. anxiety and depression, but can move forwards from there. We will start them in February to have time to sort them out.</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WSL</w:t>
      </w:r>
    </w:p>
    <w:p w:rsidR="00CE692F" w:rsidRDefault="00CE692F" w:rsidP="00CE692F">
      <w:pPr>
        <w:pStyle w:val="NoSpacing"/>
      </w:pPr>
      <w:r>
        <w:rPr>
          <w:rStyle w:val="ecxs2"/>
          <w:rFonts w:ascii="Calibri" w:hAnsi="Calibri" w:cs="Segoe UI"/>
          <w:color w:val="000000"/>
          <w:sz w:val="23"/>
          <w:szCs w:val="23"/>
        </w:rPr>
        <w:t xml:space="preserve">Basically, if WSL agree to </w:t>
      </w:r>
      <w:proofErr w:type="gramStart"/>
      <w:r>
        <w:rPr>
          <w:rStyle w:val="ecxs2"/>
          <w:rFonts w:ascii="Calibri" w:hAnsi="Calibri" w:cs="Segoe UI"/>
          <w:color w:val="000000"/>
          <w:sz w:val="23"/>
          <w:szCs w:val="23"/>
        </w:rPr>
        <w:t>trans</w:t>
      </w:r>
      <w:proofErr w:type="gramEnd"/>
      <w:r>
        <w:rPr>
          <w:rStyle w:val="ecxs2"/>
          <w:rFonts w:ascii="Calibri" w:hAnsi="Calibri" w:cs="Segoe UI"/>
          <w:color w:val="000000"/>
          <w:sz w:val="23"/>
          <w:szCs w:val="23"/>
        </w:rPr>
        <w:t xml:space="preserve">* written policy, do we want to keep holding </w:t>
      </w:r>
      <w:proofErr w:type="spellStart"/>
      <w:r>
        <w:rPr>
          <w:rStyle w:val="ecxs2"/>
          <w:rFonts w:ascii="Calibri" w:hAnsi="Calibri" w:cs="Segoe UI"/>
          <w:color w:val="000000"/>
          <w:sz w:val="23"/>
          <w:szCs w:val="23"/>
        </w:rPr>
        <w:t>Splectrums</w:t>
      </w:r>
      <w:proofErr w:type="spellEnd"/>
      <w:r>
        <w:rPr>
          <w:rStyle w:val="ecxs2"/>
          <w:rFonts w:ascii="Calibri" w:hAnsi="Calibri" w:cs="Segoe UI"/>
          <w:color w:val="000000"/>
          <w:sz w:val="23"/>
          <w:szCs w:val="23"/>
        </w:rPr>
        <w:t xml:space="preserve"> there, despite there being an incident with an outsourced bouncer? They did not deal with it particularly well, but if they agree on the policy, we can still run events. A good attendance is still attributed to </w:t>
      </w:r>
      <w:proofErr w:type="spellStart"/>
      <w:r>
        <w:rPr>
          <w:rStyle w:val="ecxs2"/>
          <w:rFonts w:ascii="Calibri" w:hAnsi="Calibri" w:cs="Segoe UI"/>
          <w:color w:val="000000"/>
          <w:sz w:val="23"/>
          <w:szCs w:val="23"/>
        </w:rPr>
        <w:t>Splectrum</w:t>
      </w:r>
      <w:proofErr w:type="spellEnd"/>
      <w:r>
        <w:rPr>
          <w:rStyle w:val="ecxs2"/>
          <w:rFonts w:ascii="Calibri" w:hAnsi="Calibri" w:cs="Segoe UI"/>
          <w:color w:val="000000"/>
          <w:sz w:val="23"/>
          <w:szCs w:val="23"/>
        </w:rPr>
        <w:t>, and would be improved if they agreed to it. Give them the benefit of the doubt, and the policy covers the issue with outsourcing bouncers. Stay with them and see how it progresses.</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Gemma’s Death</w:t>
      </w:r>
    </w:p>
    <w:p w:rsidR="00CE692F" w:rsidRDefault="00CE692F" w:rsidP="00CE692F">
      <w:pPr>
        <w:pStyle w:val="NoSpacing"/>
      </w:pPr>
      <w:r>
        <w:rPr>
          <w:rStyle w:val="ecxs2"/>
          <w:rFonts w:ascii="Calibri" w:hAnsi="Calibri" w:cs="Segoe UI"/>
          <w:color w:val="000000"/>
          <w:sz w:val="23"/>
          <w:szCs w:val="23"/>
        </w:rPr>
        <w:t>Very ill and will not be able to attend events this week. Let us pray for her. Ask C.C. or E.T. to see if they can go to the postgrad social.</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lastRenderedPageBreak/>
        <w:t>Music Festival</w:t>
      </w:r>
    </w:p>
    <w:p w:rsidR="00CE692F" w:rsidRDefault="00CE692F" w:rsidP="00CE692F">
      <w:pPr>
        <w:pStyle w:val="NoSpacing"/>
      </w:pPr>
      <w:proofErr w:type="gramStart"/>
      <w:r>
        <w:rPr>
          <w:rStyle w:val="ecxs2"/>
          <w:rFonts w:ascii="Calibri" w:hAnsi="Calibri" w:cs="Segoe UI"/>
          <w:color w:val="000000"/>
          <w:sz w:val="23"/>
          <w:szCs w:val="23"/>
        </w:rPr>
        <w:t>Whether we want to make a smaller team to organise a music festival type thing in February.</w:t>
      </w:r>
      <w:proofErr w:type="gramEnd"/>
      <w:r>
        <w:rPr>
          <w:rStyle w:val="ecxs2"/>
          <w:rFonts w:ascii="Calibri" w:hAnsi="Calibri" w:cs="Segoe UI"/>
          <w:color w:val="000000"/>
          <w:sz w:val="23"/>
          <w:szCs w:val="23"/>
        </w:rPr>
        <w:t xml:space="preserve"> L.Y. to post on FB group to gauge interest &amp; set up a working group</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Project emailed to Laura</w:t>
      </w:r>
    </w:p>
    <w:p w:rsidR="00CE692F" w:rsidRDefault="00CE692F" w:rsidP="00CE692F">
      <w:pPr>
        <w:pStyle w:val="NoSpacing"/>
      </w:pPr>
      <w:proofErr w:type="gramStart"/>
      <w:r>
        <w:rPr>
          <w:rStyle w:val="ecxs2"/>
          <w:rFonts w:ascii="Calibri" w:hAnsi="Calibri" w:cs="Segoe UI"/>
          <w:color w:val="000000"/>
          <w:sz w:val="23"/>
          <w:szCs w:val="23"/>
        </w:rPr>
        <w:t>L.Y. to post it on Facebook.</w:t>
      </w:r>
      <w:proofErr w:type="gramEnd"/>
      <w:r>
        <w:rPr>
          <w:rStyle w:val="ecxs2"/>
          <w:rFonts w:ascii="Calibri" w:hAnsi="Calibri" w:cs="Segoe UI"/>
          <w:color w:val="000000"/>
          <w:sz w:val="23"/>
          <w:szCs w:val="23"/>
        </w:rPr>
        <w:t> </w:t>
      </w:r>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Pets as Therapy</w:t>
      </w:r>
    </w:p>
    <w:p w:rsidR="00CE692F" w:rsidRDefault="00CE692F" w:rsidP="00CE692F">
      <w:pPr>
        <w:pStyle w:val="NoSpacing"/>
      </w:pPr>
      <w:r>
        <w:rPr>
          <w:rStyle w:val="ecxs2"/>
          <w:rFonts w:ascii="Calibri" w:hAnsi="Calibri" w:cs="Segoe UI"/>
          <w:color w:val="000000"/>
          <w:sz w:val="23"/>
          <w:szCs w:val="23"/>
        </w:rPr>
        <w:t xml:space="preserve">J.S. had a meeting and a dog was brought in called Luna, is a greyhound. </w:t>
      </w:r>
      <w:proofErr w:type="gramStart"/>
      <w:r>
        <w:rPr>
          <w:rStyle w:val="ecxs2"/>
          <w:rFonts w:ascii="Calibri" w:hAnsi="Calibri" w:cs="Segoe UI"/>
          <w:color w:val="000000"/>
          <w:sz w:val="23"/>
          <w:szCs w:val="23"/>
        </w:rPr>
        <w:t xml:space="preserve">Could do it regularly, once a fortnight, </w:t>
      </w:r>
      <w:proofErr w:type="spellStart"/>
      <w:r>
        <w:rPr>
          <w:rStyle w:val="ecxs2"/>
          <w:rFonts w:ascii="Calibri" w:hAnsi="Calibri" w:cs="Segoe UI"/>
          <w:color w:val="000000"/>
          <w:sz w:val="23"/>
          <w:szCs w:val="23"/>
        </w:rPr>
        <w:t>purrhaps</w:t>
      </w:r>
      <w:proofErr w:type="spellEnd"/>
      <w:r>
        <w:rPr>
          <w:rStyle w:val="ecxs2"/>
          <w:rFonts w:ascii="Calibri" w:hAnsi="Calibri" w:cs="Segoe UI"/>
          <w:color w:val="000000"/>
          <w:sz w:val="23"/>
          <w:szCs w:val="23"/>
        </w:rPr>
        <w:t xml:space="preserve"> at the coffee social L.Y. suggests that we post if anyone has any allergies.</w:t>
      </w:r>
      <w:proofErr w:type="gramEnd"/>
      <w:r>
        <w:rPr>
          <w:rStyle w:val="ecxs2"/>
          <w:rFonts w:ascii="Calibri" w:hAnsi="Calibri" w:cs="Segoe UI"/>
          <w:color w:val="000000"/>
          <w:sz w:val="23"/>
          <w:szCs w:val="23"/>
        </w:rPr>
        <w:t xml:space="preserve"> Adjust times if allergies happen. Pick and rotate days. To happen next Friday, being the 5th. </w:t>
      </w:r>
      <w:proofErr w:type="gramStart"/>
      <w:r>
        <w:rPr>
          <w:rStyle w:val="ecxs2"/>
          <w:rFonts w:ascii="Calibri" w:hAnsi="Calibri" w:cs="Segoe UI"/>
          <w:color w:val="000000"/>
          <w:sz w:val="23"/>
          <w:szCs w:val="23"/>
        </w:rPr>
        <w:t>Same day as the disabilities stall day.</w:t>
      </w:r>
      <w:proofErr w:type="gramEnd"/>
    </w:p>
    <w:p w:rsidR="00CE692F" w:rsidRDefault="00CE692F" w:rsidP="00CE692F">
      <w:pPr>
        <w:pStyle w:val="NoSpacing"/>
      </w:pPr>
    </w:p>
    <w:p w:rsidR="00CE692F" w:rsidRDefault="00CE692F" w:rsidP="00CE692F">
      <w:pPr>
        <w:pStyle w:val="NoSpacing"/>
      </w:pPr>
      <w:r>
        <w:rPr>
          <w:rStyle w:val="ecxs2"/>
          <w:rFonts w:ascii="Calibri" w:hAnsi="Calibri" w:cs="Segoe UI"/>
          <w:b/>
          <w:bCs/>
          <w:color w:val="000000"/>
          <w:sz w:val="23"/>
          <w:szCs w:val="23"/>
        </w:rPr>
        <w:t>Christmas meal</w:t>
      </w:r>
    </w:p>
    <w:p w:rsidR="00CE692F" w:rsidRDefault="00CE692F" w:rsidP="00CE692F">
      <w:pPr>
        <w:pStyle w:val="NoSpacing"/>
      </w:pPr>
      <w:r>
        <w:rPr>
          <w:rStyle w:val="ecxs2"/>
          <w:rFonts w:ascii="Calibri" w:hAnsi="Calibri" w:cs="Segoe UI"/>
          <w:color w:val="000000"/>
          <w:sz w:val="23"/>
          <w:szCs w:val="23"/>
        </w:rPr>
        <w:t xml:space="preserve">To be set on the 14th. </w:t>
      </w:r>
      <w:proofErr w:type="gramStart"/>
      <w:r>
        <w:rPr>
          <w:rStyle w:val="ecxs2"/>
          <w:rFonts w:ascii="Calibri" w:hAnsi="Calibri" w:cs="Segoe UI"/>
          <w:color w:val="000000"/>
          <w:sz w:val="23"/>
          <w:szCs w:val="23"/>
        </w:rPr>
        <w:t>C.P. to contact both places to look at cross contamination issues.</w:t>
      </w:r>
      <w:proofErr w:type="gramEnd"/>
      <w:r>
        <w:rPr>
          <w:rStyle w:val="ecxs2"/>
          <w:rFonts w:ascii="Calibri" w:hAnsi="Calibri" w:cs="Segoe UI"/>
          <w:color w:val="000000"/>
          <w:sz w:val="23"/>
          <w:szCs w:val="23"/>
        </w:rPr>
        <w:t xml:space="preserve"> Cosmo we will go to! 6pm. 5.30pm outside the Union. </w:t>
      </w:r>
      <w:proofErr w:type="gramStart"/>
      <w:r>
        <w:rPr>
          <w:rStyle w:val="ecxs2"/>
          <w:rFonts w:ascii="Calibri" w:hAnsi="Calibri" w:cs="Segoe UI"/>
          <w:color w:val="000000"/>
          <w:sz w:val="23"/>
          <w:szCs w:val="23"/>
        </w:rPr>
        <w:t>Subcommittee to be invited.</w:t>
      </w:r>
      <w:proofErr w:type="gramEnd"/>
    </w:p>
    <w:p w:rsidR="00FB5EC3" w:rsidRDefault="00FB5EC3" w:rsidP="00CE692F">
      <w:pPr>
        <w:pStyle w:val="NoSpacing"/>
      </w:pPr>
      <w:bookmarkStart w:id="0" w:name="_GoBack"/>
      <w:bookmarkEnd w:id="0"/>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2F"/>
    <w:rsid w:val="00CE692F"/>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CE692F"/>
    <w:pPr>
      <w:spacing w:after="324"/>
    </w:pPr>
    <w:rPr>
      <w:rFonts w:ascii="Times New Roman" w:eastAsia="Times New Roman" w:hAnsi="Times New Roman" w:cs="Times New Roman"/>
      <w:sz w:val="24"/>
      <w:szCs w:val="24"/>
    </w:rPr>
  </w:style>
  <w:style w:type="character" w:customStyle="1" w:styleId="ecxs1">
    <w:name w:val="ecxs1"/>
    <w:basedOn w:val="DefaultParagraphFont"/>
    <w:rsid w:val="00CE692F"/>
  </w:style>
  <w:style w:type="paragraph" w:customStyle="1" w:styleId="ecxp2">
    <w:name w:val="ecxp2"/>
    <w:basedOn w:val="Normal"/>
    <w:rsid w:val="00CE692F"/>
    <w:pPr>
      <w:spacing w:after="324"/>
    </w:pPr>
    <w:rPr>
      <w:rFonts w:ascii="Times New Roman" w:eastAsia="Times New Roman" w:hAnsi="Times New Roman" w:cs="Times New Roman"/>
      <w:sz w:val="24"/>
      <w:szCs w:val="24"/>
    </w:rPr>
  </w:style>
  <w:style w:type="character" w:customStyle="1" w:styleId="ecxs2">
    <w:name w:val="ecxs2"/>
    <w:basedOn w:val="DefaultParagraphFont"/>
    <w:rsid w:val="00CE692F"/>
  </w:style>
  <w:style w:type="paragraph" w:customStyle="1" w:styleId="ecxp3">
    <w:name w:val="ecxp3"/>
    <w:basedOn w:val="Normal"/>
    <w:rsid w:val="00CE692F"/>
    <w:pPr>
      <w:spacing w:after="324"/>
    </w:pPr>
    <w:rPr>
      <w:rFonts w:ascii="Times New Roman" w:eastAsia="Times New Roman" w:hAnsi="Times New Roman" w:cs="Times New Roman"/>
      <w:sz w:val="24"/>
      <w:szCs w:val="24"/>
    </w:rPr>
  </w:style>
  <w:style w:type="paragraph" w:customStyle="1" w:styleId="ecxp4">
    <w:name w:val="ecxp4"/>
    <w:basedOn w:val="Normal"/>
    <w:rsid w:val="00CE692F"/>
    <w:pPr>
      <w:spacing w:after="324"/>
    </w:pPr>
    <w:rPr>
      <w:rFonts w:ascii="Times New Roman" w:eastAsia="Times New Roman" w:hAnsi="Times New Roman" w:cs="Times New Roman"/>
      <w:sz w:val="24"/>
      <w:szCs w:val="24"/>
    </w:rPr>
  </w:style>
  <w:style w:type="paragraph" w:customStyle="1" w:styleId="ecxp5">
    <w:name w:val="ecxp5"/>
    <w:basedOn w:val="Normal"/>
    <w:rsid w:val="00CE692F"/>
    <w:pPr>
      <w:spacing w:after="324"/>
    </w:pPr>
    <w:rPr>
      <w:rFonts w:ascii="Times New Roman" w:eastAsia="Times New Roman" w:hAnsi="Times New Roman" w:cs="Times New Roman"/>
      <w:sz w:val="24"/>
      <w:szCs w:val="24"/>
    </w:rPr>
  </w:style>
  <w:style w:type="paragraph" w:styleId="NoSpacing">
    <w:name w:val="No Spacing"/>
    <w:uiPriority w:val="1"/>
    <w:qFormat/>
    <w:rsid w:val="00CE692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CE692F"/>
    <w:pPr>
      <w:spacing w:after="324"/>
    </w:pPr>
    <w:rPr>
      <w:rFonts w:ascii="Times New Roman" w:eastAsia="Times New Roman" w:hAnsi="Times New Roman" w:cs="Times New Roman"/>
      <w:sz w:val="24"/>
      <w:szCs w:val="24"/>
    </w:rPr>
  </w:style>
  <w:style w:type="character" w:customStyle="1" w:styleId="ecxs1">
    <w:name w:val="ecxs1"/>
    <w:basedOn w:val="DefaultParagraphFont"/>
    <w:rsid w:val="00CE692F"/>
  </w:style>
  <w:style w:type="paragraph" w:customStyle="1" w:styleId="ecxp2">
    <w:name w:val="ecxp2"/>
    <w:basedOn w:val="Normal"/>
    <w:rsid w:val="00CE692F"/>
    <w:pPr>
      <w:spacing w:after="324"/>
    </w:pPr>
    <w:rPr>
      <w:rFonts w:ascii="Times New Roman" w:eastAsia="Times New Roman" w:hAnsi="Times New Roman" w:cs="Times New Roman"/>
      <w:sz w:val="24"/>
      <w:szCs w:val="24"/>
    </w:rPr>
  </w:style>
  <w:style w:type="character" w:customStyle="1" w:styleId="ecxs2">
    <w:name w:val="ecxs2"/>
    <w:basedOn w:val="DefaultParagraphFont"/>
    <w:rsid w:val="00CE692F"/>
  </w:style>
  <w:style w:type="paragraph" w:customStyle="1" w:styleId="ecxp3">
    <w:name w:val="ecxp3"/>
    <w:basedOn w:val="Normal"/>
    <w:rsid w:val="00CE692F"/>
    <w:pPr>
      <w:spacing w:after="324"/>
    </w:pPr>
    <w:rPr>
      <w:rFonts w:ascii="Times New Roman" w:eastAsia="Times New Roman" w:hAnsi="Times New Roman" w:cs="Times New Roman"/>
      <w:sz w:val="24"/>
      <w:szCs w:val="24"/>
    </w:rPr>
  </w:style>
  <w:style w:type="paragraph" w:customStyle="1" w:styleId="ecxp4">
    <w:name w:val="ecxp4"/>
    <w:basedOn w:val="Normal"/>
    <w:rsid w:val="00CE692F"/>
    <w:pPr>
      <w:spacing w:after="324"/>
    </w:pPr>
    <w:rPr>
      <w:rFonts w:ascii="Times New Roman" w:eastAsia="Times New Roman" w:hAnsi="Times New Roman" w:cs="Times New Roman"/>
      <w:sz w:val="24"/>
      <w:szCs w:val="24"/>
    </w:rPr>
  </w:style>
  <w:style w:type="paragraph" w:customStyle="1" w:styleId="ecxp5">
    <w:name w:val="ecxp5"/>
    <w:basedOn w:val="Normal"/>
    <w:rsid w:val="00CE692F"/>
    <w:pPr>
      <w:spacing w:after="324"/>
    </w:pPr>
    <w:rPr>
      <w:rFonts w:ascii="Times New Roman" w:eastAsia="Times New Roman" w:hAnsi="Times New Roman" w:cs="Times New Roman"/>
      <w:sz w:val="24"/>
      <w:szCs w:val="24"/>
    </w:rPr>
  </w:style>
  <w:style w:type="paragraph" w:styleId="NoSpacing">
    <w:name w:val="No Spacing"/>
    <w:uiPriority w:val="1"/>
    <w:qFormat/>
    <w:rsid w:val="00CE69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7685">
      <w:bodyDiv w:val="1"/>
      <w:marLeft w:val="0"/>
      <w:marRight w:val="0"/>
      <w:marTop w:val="0"/>
      <w:marBottom w:val="0"/>
      <w:divBdr>
        <w:top w:val="none" w:sz="0" w:space="0" w:color="auto"/>
        <w:left w:val="none" w:sz="0" w:space="0" w:color="auto"/>
        <w:bottom w:val="none" w:sz="0" w:space="0" w:color="auto"/>
        <w:right w:val="none" w:sz="0" w:space="0" w:color="auto"/>
      </w:divBdr>
      <w:divsChild>
        <w:div w:id="1161042772">
          <w:marLeft w:val="0"/>
          <w:marRight w:val="0"/>
          <w:marTop w:val="0"/>
          <w:marBottom w:val="0"/>
          <w:divBdr>
            <w:top w:val="none" w:sz="0" w:space="0" w:color="auto"/>
            <w:left w:val="none" w:sz="0" w:space="0" w:color="auto"/>
            <w:bottom w:val="none" w:sz="0" w:space="0" w:color="auto"/>
            <w:right w:val="none" w:sz="0" w:space="0" w:color="auto"/>
          </w:divBdr>
          <w:divsChild>
            <w:div w:id="482427457">
              <w:marLeft w:val="0"/>
              <w:marRight w:val="0"/>
              <w:marTop w:val="0"/>
              <w:marBottom w:val="0"/>
              <w:divBdr>
                <w:top w:val="none" w:sz="0" w:space="0" w:color="auto"/>
                <w:left w:val="none" w:sz="0" w:space="0" w:color="auto"/>
                <w:bottom w:val="none" w:sz="0" w:space="0" w:color="auto"/>
                <w:right w:val="none" w:sz="0" w:space="0" w:color="auto"/>
              </w:divBdr>
              <w:divsChild>
                <w:div w:id="1259413924">
                  <w:marLeft w:val="0"/>
                  <w:marRight w:val="0"/>
                  <w:marTop w:val="100"/>
                  <w:marBottom w:val="100"/>
                  <w:divBdr>
                    <w:top w:val="none" w:sz="0" w:space="0" w:color="auto"/>
                    <w:left w:val="none" w:sz="0" w:space="0" w:color="auto"/>
                    <w:bottom w:val="none" w:sz="0" w:space="0" w:color="auto"/>
                    <w:right w:val="none" w:sz="0" w:space="0" w:color="auto"/>
                  </w:divBdr>
                  <w:divsChild>
                    <w:div w:id="1824620451">
                      <w:marLeft w:val="0"/>
                      <w:marRight w:val="0"/>
                      <w:marTop w:val="0"/>
                      <w:marBottom w:val="0"/>
                      <w:divBdr>
                        <w:top w:val="none" w:sz="0" w:space="0" w:color="auto"/>
                        <w:left w:val="none" w:sz="0" w:space="0" w:color="auto"/>
                        <w:bottom w:val="none" w:sz="0" w:space="0" w:color="auto"/>
                        <w:right w:val="none" w:sz="0" w:space="0" w:color="auto"/>
                      </w:divBdr>
                      <w:divsChild>
                        <w:div w:id="1237547666">
                          <w:marLeft w:val="0"/>
                          <w:marRight w:val="0"/>
                          <w:marTop w:val="0"/>
                          <w:marBottom w:val="0"/>
                          <w:divBdr>
                            <w:top w:val="none" w:sz="0" w:space="0" w:color="auto"/>
                            <w:left w:val="none" w:sz="0" w:space="0" w:color="auto"/>
                            <w:bottom w:val="none" w:sz="0" w:space="0" w:color="auto"/>
                            <w:right w:val="none" w:sz="0" w:space="0" w:color="auto"/>
                          </w:divBdr>
                          <w:divsChild>
                            <w:div w:id="382943278">
                              <w:marLeft w:val="0"/>
                              <w:marRight w:val="0"/>
                              <w:marTop w:val="0"/>
                              <w:marBottom w:val="0"/>
                              <w:divBdr>
                                <w:top w:val="none" w:sz="0" w:space="0" w:color="auto"/>
                                <w:left w:val="none" w:sz="0" w:space="0" w:color="auto"/>
                                <w:bottom w:val="none" w:sz="0" w:space="0" w:color="auto"/>
                                <w:right w:val="none" w:sz="0" w:space="0" w:color="auto"/>
                              </w:divBdr>
                              <w:divsChild>
                                <w:div w:id="1904170631">
                                  <w:marLeft w:val="0"/>
                                  <w:marRight w:val="0"/>
                                  <w:marTop w:val="0"/>
                                  <w:marBottom w:val="0"/>
                                  <w:divBdr>
                                    <w:top w:val="none" w:sz="0" w:space="0" w:color="auto"/>
                                    <w:left w:val="none" w:sz="0" w:space="0" w:color="auto"/>
                                    <w:bottom w:val="none" w:sz="0" w:space="0" w:color="auto"/>
                                    <w:right w:val="none" w:sz="0" w:space="0" w:color="auto"/>
                                  </w:divBdr>
                                  <w:divsChild>
                                    <w:div w:id="814220758">
                                      <w:marLeft w:val="0"/>
                                      <w:marRight w:val="0"/>
                                      <w:marTop w:val="0"/>
                                      <w:marBottom w:val="0"/>
                                      <w:divBdr>
                                        <w:top w:val="none" w:sz="0" w:space="0" w:color="auto"/>
                                        <w:left w:val="none" w:sz="0" w:space="0" w:color="auto"/>
                                        <w:bottom w:val="none" w:sz="0" w:space="0" w:color="auto"/>
                                        <w:right w:val="none" w:sz="0" w:space="0" w:color="auto"/>
                                      </w:divBdr>
                                      <w:divsChild>
                                        <w:div w:id="698968313">
                                          <w:marLeft w:val="0"/>
                                          <w:marRight w:val="0"/>
                                          <w:marTop w:val="0"/>
                                          <w:marBottom w:val="0"/>
                                          <w:divBdr>
                                            <w:top w:val="none" w:sz="0" w:space="0" w:color="auto"/>
                                            <w:left w:val="none" w:sz="0" w:space="0" w:color="auto"/>
                                            <w:bottom w:val="none" w:sz="0" w:space="0" w:color="auto"/>
                                            <w:right w:val="none" w:sz="0" w:space="0" w:color="auto"/>
                                          </w:divBdr>
                                          <w:divsChild>
                                            <w:div w:id="1887447681">
                                              <w:marLeft w:val="0"/>
                                              <w:marRight w:val="0"/>
                                              <w:marTop w:val="0"/>
                                              <w:marBottom w:val="0"/>
                                              <w:divBdr>
                                                <w:top w:val="none" w:sz="0" w:space="0" w:color="auto"/>
                                                <w:left w:val="none" w:sz="0" w:space="0" w:color="auto"/>
                                                <w:bottom w:val="none" w:sz="0" w:space="0" w:color="auto"/>
                                                <w:right w:val="none" w:sz="0" w:space="0" w:color="auto"/>
                                              </w:divBdr>
                                              <w:divsChild>
                                                <w:div w:id="1439713211">
                                                  <w:marLeft w:val="0"/>
                                                  <w:marRight w:val="300"/>
                                                  <w:marTop w:val="0"/>
                                                  <w:marBottom w:val="0"/>
                                                  <w:divBdr>
                                                    <w:top w:val="none" w:sz="0" w:space="0" w:color="auto"/>
                                                    <w:left w:val="none" w:sz="0" w:space="0" w:color="auto"/>
                                                    <w:bottom w:val="none" w:sz="0" w:space="0" w:color="auto"/>
                                                    <w:right w:val="none" w:sz="0" w:space="0" w:color="auto"/>
                                                  </w:divBdr>
                                                  <w:divsChild>
                                                    <w:div w:id="1677995230">
                                                      <w:marLeft w:val="0"/>
                                                      <w:marRight w:val="0"/>
                                                      <w:marTop w:val="0"/>
                                                      <w:marBottom w:val="0"/>
                                                      <w:divBdr>
                                                        <w:top w:val="none" w:sz="0" w:space="0" w:color="auto"/>
                                                        <w:left w:val="none" w:sz="0" w:space="0" w:color="auto"/>
                                                        <w:bottom w:val="none" w:sz="0" w:space="0" w:color="auto"/>
                                                        <w:right w:val="none" w:sz="0" w:space="0" w:color="auto"/>
                                                      </w:divBdr>
                                                      <w:divsChild>
                                                        <w:div w:id="940725160">
                                                          <w:marLeft w:val="0"/>
                                                          <w:marRight w:val="0"/>
                                                          <w:marTop w:val="0"/>
                                                          <w:marBottom w:val="300"/>
                                                          <w:divBdr>
                                                            <w:top w:val="single" w:sz="6" w:space="0" w:color="CCCCCC"/>
                                                            <w:left w:val="none" w:sz="0" w:space="0" w:color="auto"/>
                                                            <w:bottom w:val="none" w:sz="0" w:space="0" w:color="auto"/>
                                                            <w:right w:val="none" w:sz="0" w:space="0" w:color="auto"/>
                                                          </w:divBdr>
                                                          <w:divsChild>
                                                            <w:div w:id="684283341">
                                                              <w:marLeft w:val="0"/>
                                                              <w:marRight w:val="0"/>
                                                              <w:marTop w:val="0"/>
                                                              <w:marBottom w:val="0"/>
                                                              <w:divBdr>
                                                                <w:top w:val="none" w:sz="0" w:space="0" w:color="auto"/>
                                                                <w:left w:val="none" w:sz="0" w:space="0" w:color="auto"/>
                                                                <w:bottom w:val="none" w:sz="0" w:space="0" w:color="auto"/>
                                                                <w:right w:val="none" w:sz="0" w:space="0" w:color="auto"/>
                                                              </w:divBdr>
                                                              <w:divsChild>
                                                                <w:div w:id="1043290393">
                                                                  <w:marLeft w:val="0"/>
                                                                  <w:marRight w:val="0"/>
                                                                  <w:marTop w:val="0"/>
                                                                  <w:marBottom w:val="0"/>
                                                                  <w:divBdr>
                                                                    <w:top w:val="none" w:sz="0" w:space="0" w:color="auto"/>
                                                                    <w:left w:val="none" w:sz="0" w:space="0" w:color="auto"/>
                                                                    <w:bottom w:val="none" w:sz="0" w:space="0" w:color="auto"/>
                                                                    <w:right w:val="none" w:sz="0" w:space="0" w:color="auto"/>
                                                                  </w:divBdr>
                                                                  <w:divsChild>
                                                                    <w:div w:id="1495562043">
                                                                      <w:marLeft w:val="0"/>
                                                                      <w:marRight w:val="0"/>
                                                                      <w:marTop w:val="0"/>
                                                                      <w:marBottom w:val="0"/>
                                                                      <w:divBdr>
                                                                        <w:top w:val="none" w:sz="0" w:space="0" w:color="auto"/>
                                                                        <w:left w:val="none" w:sz="0" w:space="0" w:color="auto"/>
                                                                        <w:bottom w:val="none" w:sz="0" w:space="0" w:color="auto"/>
                                                                        <w:right w:val="none" w:sz="0" w:space="0" w:color="auto"/>
                                                                      </w:divBdr>
                                                                      <w:divsChild>
                                                                        <w:div w:id="1625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BC87D48E</Template>
  <TotalTime>0</TotalTime>
  <Pages>2</Pages>
  <Words>517</Words>
  <Characters>2949</Characters>
  <Application>Microsoft Office Word</Application>
  <DocSecurity>0</DocSecurity>
  <Lines>24</Lines>
  <Paragraphs>6</Paragraphs>
  <ScaleCrop>false</ScaleCrop>
  <Company>Microsoft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2015-02-13T13:19:00Z</dcterms:created>
  <dcterms:modified xsi:type="dcterms:W3CDTF">2015-02-13T13:19:00Z</dcterms:modified>
</cp:coreProperties>
</file>